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6EF" w:rsidRDefault="001C06EF" w:rsidP="001C06E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Seznam tematických okruhů  profilové části matur</w:t>
      </w:r>
      <w:r w:rsidR="00A10637">
        <w:rPr>
          <w:b/>
          <w:bCs/>
          <w:sz w:val="32"/>
          <w:szCs w:val="32"/>
        </w:rPr>
        <w:t>itní zkoušky pro školní rok 2024/2025</w:t>
      </w:r>
    </w:p>
    <w:p w:rsidR="001C06EF" w:rsidRDefault="001C06EF" w:rsidP="001C06E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________________________________________________________</w:t>
      </w:r>
    </w:p>
    <w:p w:rsidR="001C06EF" w:rsidRDefault="001C06EF" w:rsidP="001C06E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Studijní obor:</w:t>
      </w:r>
      <w:r w:rsidR="00993745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Ekonomické lyceum</w:t>
      </w:r>
    </w:p>
    <w:p w:rsidR="001C06EF" w:rsidRPr="006175F5" w:rsidRDefault="001C06EF" w:rsidP="001C06EF">
      <w:pPr>
        <w:jc w:val="center"/>
        <w:rPr>
          <w:b/>
          <w:bCs/>
          <w:sz w:val="40"/>
          <w:szCs w:val="40"/>
        </w:rPr>
      </w:pPr>
      <w:r w:rsidRPr="006175F5">
        <w:rPr>
          <w:b/>
          <w:bCs/>
          <w:sz w:val="40"/>
          <w:szCs w:val="40"/>
        </w:rPr>
        <w:t xml:space="preserve">Zkušební předmět: </w:t>
      </w:r>
      <w:r>
        <w:rPr>
          <w:b/>
          <w:bCs/>
          <w:sz w:val="40"/>
          <w:szCs w:val="40"/>
        </w:rPr>
        <w:t>Společenské vědy</w:t>
      </w:r>
    </w:p>
    <w:p w:rsidR="001C06EF" w:rsidRDefault="001C06EF" w:rsidP="001C06EF"/>
    <w:p w:rsidR="001C06EF" w:rsidRDefault="001C06EF" w:rsidP="001C06EF">
      <w:r>
        <w:t>Zpracovala: Mgr. Blanka Havlíčková</w:t>
      </w:r>
    </w:p>
    <w:p w:rsidR="001C06EF" w:rsidRDefault="001C06EF" w:rsidP="001C06EF"/>
    <w:p w:rsidR="001C06EF" w:rsidRDefault="001C06EF" w:rsidP="001C06EF">
      <w:pPr>
        <w:rPr>
          <w:b/>
          <w:bCs/>
          <w:u w:val="single"/>
        </w:rPr>
      </w:pPr>
      <w:r>
        <w:rPr>
          <w:b/>
          <w:bCs/>
          <w:u w:val="single"/>
        </w:rPr>
        <w:t>Občanská nauka</w:t>
      </w:r>
      <w:r w:rsidR="0092234D">
        <w:rPr>
          <w:b/>
          <w:bCs/>
          <w:u w:val="single"/>
        </w:rPr>
        <w:t>, S</w:t>
      </w:r>
      <w:r>
        <w:rPr>
          <w:b/>
          <w:bCs/>
          <w:u w:val="single"/>
        </w:rPr>
        <w:t>polečenskovědní seminář</w:t>
      </w:r>
    </w:p>
    <w:p w:rsidR="001C06EF" w:rsidRDefault="001C06EF" w:rsidP="001C06EF">
      <w:pPr>
        <w:rPr>
          <w:b/>
          <w:bCs/>
          <w:u w:val="single"/>
        </w:rPr>
      </w:pPr>
    </w:p>
    <w:p w:rsidR="001C06EF" w:rsidRDefault="001C06EF" w:rsidP="001C06EF">
      <w:pPr>
        <w:rPr>
          <w:b/>
          <w:bCs/>
        </w:rPr>
      </w:pPr>
      <w:r>
        <w:rPr>
          <w:b/>
          <w:bCs/>
        </w:rPr>
        <w:t>Filozofie:</w:t>
      </w:r>
    </w:p>
    <w:p w:rsidR="001C06EF" w:rsidRPr="00284F86" w:rsidRDefault="001C06EF" w:rsidP="001C06EF">
      <w:r w:rsidRPr="00A12718">
        <w:t xml:space="preserve">      1.</w:t>
      </w:r>
      <w:r>
        <w:rPr>
          <w:b/>
          <w:bCs/>
        </w:rPr>
        <w:t xml:space="preserve">   </w:t>
      </w:r>
      <w:r>
        <w:t>Filozofie staré Indie, Číny</w:t>
      </w:r>
    </w:p>
    <w:p w:rsidR="001C06EF" w:rsidRDefault="001C06EF" w:rsidP="001C06EF">
      <w:pPr>
        <w:ind w:left="360"/>
      </w:pPr>
      <w:r>
        <w:t>2.   Předmět filozofie, hlavní filozofické disciplíny a problémy</w:t>
      </w:r>
    </w:p>
    <w:p w:rsidR="001C06EF" w:rsidRDefault="001C06EF" w:rsidP="001C06EF">
      <w:pPr>
        <w:numPr>
          <w:ilvl w:val="0"/>
          <w:numId w:val="5"/>
        </w:numPr>
      </w:pPr>
      <w:r>
        <w:t>Předsokratovská filozofie</w:t>
      </w:r>
    </w:p>
    <w:p w:rsidR="001C06EF" w:rsidRDefault="001C06EF" w:rsidP="001C06EF">
      <w:pPr>
        <w:numPr>
          <w:ilvl w:val="0"/>
          <w:numId w:val="5"/>
        </w:numPr>
      </w:pPr>
      <w:r>
        <w:t>Vrcholné období řecké filozofie</w:t>
      </w:r>
    </w:p>
    <w:p w:rsidR="001C06EF" w:rsidRDefault="001C06EF" w:rsidP="001C06EF">
      <w:pPr>
        <w:numPr>
          <w:ilvl w:val="0"/>
          <w:numId w:val="5"/>
        </w:numPr>
      </w:pPr>
      <w:r>
        <w:t>Helénistická filozofie</w:t>
      </w:r>
    </w:p>
    <w:p w:rsidR="001C06EF" w:rsidRDefault="001C06EF" w:rsidP="001C06EF">
      <w:pPr>
        <w:numPr>
          <w:ilvl w:val="0"/>
          <w:numId w:val="5"/>
        </w:numPr>
      </w:pPr>
      <w:r>
        <w:t>Středověké myšlení, filozofie středověku</w:t>
      </w:r>
    </w:p>
    <w:p w:rsidR="001C06EF" w:rsidRDefault="001C06EF" w:rsidP="001C06EF">
      <w:pPr>
        <w:numPr>
          <w:ilvl w:val="0"/>
          <w:numId w:val="5"/>
        </w:numPr>
      </w:pPr>
      <w:r>
        <w:t>Renesanční filozofie, humanismus</w:t>
      </w:r>
    </w:p>
    <w:p w:rsidR="001C06EF" w:rsidRDefault="001C06EF" w:rsidP="001C06EF">
      <w:pPr>
        <w:numPr>
          <w:ilvl w:val="0"/>
          <w:numId w:val="5"/>
        </w:numPr>
      </w:pPr>
      <w:r>
        <w:t>Filozofie období baroka a osvícenství</w:t>
      </w:r>
    </w:p>
    <w:p w:rsidR="001C06EF" w:rsidRDefault="001C06EF" w:rsidP="001C06EF">
      <w:pPr>
        <w:numPr>
          <w:ilvl w:val="0"/>
          <w:numId w:val="5"/>
        </w:numPr>
      </w:pPr>
      <w:r>
        <w:t>Německá klasická filozofie</w:t>
      </w:r>
    </w:p>
    <w:p w:rsidR="001C06EF" w:rsidRDefault="001C06EF" w:rsidP="001C06EF">
      <w:pPr>
        <w:numPr>
          <w:ilvl w:val="0"/>
          <w:numId w:val="5"/>
        </w:numPr>
      </w:pPr>
      <w:r>
        <w:t>Filozofie 19. a 20. století</w:t>
      </w:r>
    </w:p>
    <w:p w:rsidR="001C06EF" w:rsidRDefault="001C06EF" w:rsidP="001C06EF"/>
    <w:p w:rsidR="001C06EF" w:rsidRDefault="001C06EF" w:rsidP="001C06EF">
      <w:pPr>
        <w:rPr>
          <w:b/>
          <w:bCs/>
        </w:rPr>
      </w:pPr>
      <w:r>
        <w:rPr>
          <w:b/>
          <w:bCs/>
        </w:rPr>
        <w:t>Etika:</w:t>
      </w:r>
    </w:p>
    <w:p w:rsidR="001C06EF" w:rsidRDefault="001C06EF" w:rsidP="001C06EF">
      <w:pPr>
        <w:numPr>
          <w:ilvl w:val="0"/>
          <w:numId w:val="1"/>
        </w:numPr>
      </w:pPr>
      <w:r>
        <w:t>Etika jako předmět, kořeny současné etiky</w:t>
      </w:r>
    </w:p>
    <w:p w:rsidR="001C06EF" w:rsidRDefault="001C06EF" w:rsidP="001C06EF">
      <w:pPr>
        <w:numPr>
          <w:ilvl w:val="0"/>
          <w:numId w:val="1"/>
        </w:numPr>
      </w:pPr>
      <w:r>
        <w:t>Základní pojmy etiky – svoboda, dobro a zlo, svědomí, lidská důstojnost, lidská práva</w:t>
      </w:r>
    </w:p>
    <w:p w:rsidR="001C06EF" w:rsidRDefault="001C06EF" w:rsidP="001C06EF">
      <w:pPr>
        <w:numPr>
          <w:ilvl w:val="0"/>
          <w:numId w:val="1"/>
        </w:numPr>
      </w:pPr>
      <w:r>
        <w:t>Otázky praktické etiky</w:t>
      </w:r>
    </w:p>
    <w:p w:rsidR="001C06EF" w:rsidRDefault="001C06EF" w:rsidP="001C06EF"/>
    <w:p w:rsidR="001C06EF" w:rsidRDefault="001C06EF" w:rsidP="001C06EF">
      <w:proofErr w:type="gramStart"/>
      <w:r w:rsidRPr="00F84E9F">
        <w:rPr>
          <w:b/>
        </w:rPr>
        <w:t>Logika</w:t>
      </w:r>
      <w:r>
        <w:t>:  základní</w:t>
      </w:r>
      <w:proofErr w:type="gramEnd"/>
      <w:r>
        <w:t xml:space="preserve"> pojmy</w:t>
      </w:r>
    </w:p>
    <w:p w:rsidR="001C06EF" w:rsidRDefault="001C06EF" w:rsidP="001C06EF"/>
    <w:p w:rsidR="001C06EF" w:rsidRDefault="001C06EF" w:rsidP="001C06EF">
      <w:pPr>
        <w:rPr>
          <w:b/>
          <w:bCs/>
        </w:rPr>
      </w:pPr>
      <w:r>
        <w:rPr>
          <w:b/>
          <w:bCs/>
        </w:rPr>
        <w:t>Náboženství:</w:t>
      </w:r>
    </w:p>
    <w:p w:rsidR="001C06EF" w:rsidRDefault="001C06EF" w:rsidP="001C06EF">
      <w:pPr>
        <w:ind w:left="480"/>
      </w:pPr>
      <w:r>
        <w:t xml:space="preserve">1.  Víra, základní světová náboženství – judaismus, křesťanství, islám, buddhismus,     </w:t>
      </w:r>
    </w:p>
    <w:p w:rsidR="001C06EF" w:rsidRDefault="001C06EF" w:rsidP="001C06EF">
      <w:pPr>
        <w:ind w:left="840"/>
      </w:pPr>
      <w:r>
        <w:t>hinduismus</w:t>
      </w:r>
    </w:p>
    <w:p w:rsidR="001C06EF" w:rsidRDefault="001C06EF" w:rsidP="001C06EF">
      <w:pPr>
        <w:ind w:left="480"/>
      </w:pPr>
      <w:r>
        <w:t>2.  Nová náboženská hnutí, sekty</w:t>
      </w:r>
    </w:p>
    <w:p w:rsidR="001C06EF" w:rsidRDefault="001C06EF" w:rsidP="001C06EF"/>
    <w:p w:rsidR="001C06EF" w:rsidRDefault="001C06EF" w:rsidP="001C06EF">
      <w:pPr>
        <w:rPr>
          <w:b/>
          <w:bCs/>
        </w:rPr>
      </w:pPr>
      <w:r>
        <w:rPr>
          <w:b/>
          <w:bCs/>
        </w:rPr>
        <w:t>Sociologie:</w:t>
      </w:r>
    </w:p>
    <w:p w:rsidR="001C06EF" w:rsidRDefault="001C06EF" w:rsidP="001C06EF">
      <w:pPr>
        <w:numPr>
          <w:ilvl w:val="0"/>
          <w:numId w:val="2"/>
        </w:numPr>
      </w:pPr>
      <w:r>
        <w:t xml:space="preserve">Předmět sociologie – vznik a vývoj, sociologické disciplíny, souvislost s ostatními </w:t>
      </w:r>
    </w:p>
    <w:p w:rsidR="001C06EF" w:rsidRDefault="001C06EF" w:rsidP="001C06EF">
      <w:pPr>
        <w:ind w:left="420"/>
      </w:pPr>
      <w:r>
        <w:t xml:space="preserve">      vědami, metody sociologického výzkumu</w:t>
      </w:r>
    </w:p>
    <w:p w:rsidR="001C06EF" w:rsidRDefault="001C06EF" w:rsidP="001C06EF">
      <w:pPr>
        <w:numPr>
          <w:ilvl w:val="0"/>
          <w:numId w:val="2"/>
        </w:numPr>
      </w:pPr>
      <w:r>
        <w:t>Socializace lidského jedince</w:t>
      </w:r>
    </w:p>
    <w:p w:rsidR="001C06EF" w:rsidRDefault="001C06EF" w:rsidP="001C06EF">
      <w:pPr>
        <w:numPr>
          <w:ilvl w:val="0"/>
          <w:numId w:val="2"/>
        </w:numPr>
      </w:pPr>
      <w:r>
        <w:t>Sociální komunikace, sociální poznávání, sociální učení, druhy lidského chování</w:t>
      </w:r>
    </w:p>
    <w:p w:rsidR="001C06EF" w:rsidRDefault="001C06EF" w:rsidP="001C06EF">
      <w:pPr>
        <w:numPr>
          <w:ilvl w:val="0"/>
          <w:numId w:val="2"/>
        </w:numPr>
      </w:pPr>
      <w:r>
        <w:t>Konflikty a jejich řešení</w:t>
      </w:r>
    </w:p>
    <w:p w:rsidR="001C06EF" w:rsidRDefault="001C06EF" w:rsidP="001C06EF">
      <w:pPr>
        <w:numPr>
          <w:ilvl w:val="0"/>
          <w:numId w:val="2"/>
        </w:numPr>
      </w:pPr>
      <w:r>
        <w:t>Sociální útvary, jejich fungování</w:t>
      </w:r>
    </w:p>
    <w:p w:rsidR="001C06EF" w:rsidRDefault="001C06EF" w:rsidP="001C06EF">
      <w:pPr>
        <w:numPr>
          <w:ilvl w:val="0"/>
          <w:numId w:val="2"/>
        </w:numPr>
      </w:pPr>
      <w:r>
        <w:t>Sociální stratifikace, nerovnost a chudoba</w:t>
      </w:r>
    </w:p>
    <w:p w:rsidR="001C06EF" w:rsidRDefault="001C06EF" w:rsidP="001C06EF">
      <w:pPr>
        <w:numPr>
          <w:ilvl w:val="0"/>
          <w:numId w:val="2"/>
        </w:numPr>
      </w:pPr>
      <w:r>
        <w:t>Sociální instituce a kontrola</w:t>
      </w:r>
    </w:p>
    <w:p w:rsidR="001C06EF" w:rsidRDefault="001C06EF" w:rsidP="001C06EF">
      <w:pPr>
        <w:numPr>
          <w:ilvl w:val="0"/>
          <w:numId w:val="2"/>
        </w:numPr>
      </w:pPr>
      <w:r>
        <w:t>Člověk a kultura</w:t>
      </w:r>
    </w:p>
    <w:p w:rsidR="001C06EF" w:rsidRDefault="001C06EF" w:rsidP="001C06EF">
      <w:pPr>
        <w:numPr>
          <w:ilvl w:val="0"/>
          <w:numId w:val="2"/>
        </w:numPr>
      </w:pPr>
      <w:r>
        <w:t>Společenský vývoj a sociální změna, moderní a postmoderní společnost, současná česká společnost</w:t>
      </w:r>
    </w:p>
    <w:p w:rsidR="001C06EF" w:rsidRDefault="001C06EF" w:rsidP="001C06EF">
      <w:pPr>
        <w:numPr>
          <w:ilvl w:val="0"/>
          <w:numId w:val="2"/>
        </w:numPr>
      </w:pPr>
      <w:r>
        <w:t>Člověk v pracovním procesu</w:t>
      </w:r>
    </w:p>
    <w:p w:rsidR="001C06EF" w:rsidRDefault="001C06EF" w:rsidP="001C06EF">
      <w:pPr>
        <w:numPr>
          <w:ilvl w:val="0"/>
          <w:numId w:val="2"/>
        </w:numPr>
      </w:pPr>
      <w:r>
        <w:t>Sociální deviace, problémy mládeže a volného času</w:t>
      </w:r>
    </w:p>
    <w:p w:rsidR="001C06EF" w:rsidRDefault="001C06EF" w:rsidP="001C06EF"/>
    <w:p w:rsidR="001C06EF" w:rsidRDefault="001C06EF" w:rsidP="001C06EF">
      <w:pPr>
        <w:rPr>
          <w:b/>
          <w:bCs/>
        </w:rPr>
      </w:pPr>
      <w:r>
        <w:rPr>
          <w:b/>
          <w:bCs/>
        </w:rPr>
        <w:t>Politologie, základy teorie státu:</w:t>
      </w:r>
    </w:p>
    <w:p w:rsidR="001C06EF" w:rsidRDefault="001C06EF" w:rsidP="001C06EF">
      <w:pPr>
        <w:numPr>
          <w:ilvl w:val="0"/>
          <w:numId w:val="3"/>
        </w:numPr>
      </w:pPr>
      <w:r>
        <w:t>Politologie jako věda, historie politologie, vztah s ostatními vědami</w:t>
      </w:r>
    </w:p>
    <w:p w:rsidR="001C06EF" w:rsidRDefault="001C06EF" w:rsidP="001C06EF">
      <w:pPr>
        <w:numPr>
          <w:ilvl w:val="0"/>
          <w:numId w:val="3"/>
        </w:numPr>
      </w:pPr>
      <w:r>
        <w:t>Politické ideologie</w:t>
      </w:r>
    </w:p>
    <w:p w:rsidR="001C06EF" w:rsidRDefault="001C06EF" w:rsidP="001C06EF">
      <w:pPr>
        <w:numPr>
          <w:ilvl w:val="0"/>
          <w:numId w:val="3"/>
        </w:numPr>
      </w:pPr>
      <w:r>
        <w:t>Vznik a podstata státu, formy státu, typy státu</w:t>
      </w:r>
    </w:p>
    <w:p w:rsidR="001C06EF" w:rsidRDefault="001C06EF" w:rsidP="001C06EF">
      <w:pPr>
        <w:numPr>
          <w:ilvl w:val="0"/>
          <w:numId w:val="3"/>
        </w:numPr>
      </w:pPr>
      <w:r>
        <w:t>Státní moc a její dělba</w:t>
      </w:r>
    </w:p>
    <w:p w:rsidR="001C06EF" w:rsidRDefault="001C06EF" w:rsidP="001C06EF">
      <w:pPr>
        <w:numPr>
          <w:ilvl w:val="0"/>
          <w:numId w:val="3"/>
        </w:numPr>
      </w:pPr>
      <w:r>
        <w:t>Státní správa a samospráva</w:t>
      </w:r>
    </w:p>
    <w:p w:rsidR="001C06EF" w:rsidRDefault="001C06EF" w:rsidP="001C06EF">
      <w:pPr>
        <w:numPr>
          <w:ilvl w:val="0"/>
          <w:numId w:val="3"/>
        </w:numPr>
      </w:pPr>
      <w:r>
        <w:t>Občanská společnost a její principy</w:t>
      </w:r>
    </w:p>
    <w:p w:rsidR="001C06EF" w:rsidRDefault="001C06EF" w:rsidP="001C06EF">
      <w:pPr>
        <w:numPr>
          <w:ilvl w:val="0"/>
          <w:numId w:val="3"/>
        </w:numPr>
      </w:pPr>
      <w:r>
        <w:t>Volby a volební systémy</w:t>
      </w:r>
    </w:p>
    <w:p w:rsidR="001C06EF" w:rsidRDefault="001C06EF" w:rsidP="001C06EF">
      <w:pPr>
        <w:numPr>
          <w:ilvl w:val="0"/>
          <w:numId w:val="3"/>
        </w:numPr>
      </w:pPr>
      <w:r>
        <w:t>Politika a politická činnost</w:t>
      </w:r>
    </w:p>
    <w:p w:rsidR="001C06EF" w:rsidRDefault="001C06EF" w:rsidP="001C06EF">
      <w:pPr>
        <w:numPr>
          <w:ilvl w:val="0"/>
          <w:numId w:val="3"/>
        </w:numPr>
      </w:pPr>
      <w:r>
        <w:t>Národ a stát</w:t>
      </w:r>
    </w:p>
    <w:p w:rsidR="001C06EF" w:rsidRDefault="001C06EF" w:rsidP="001C06EF">
      <w:pPr>
        <w:numPr>
          <w:ilvl w:val="0"/>
          <w:numId w:val="3"/>
        </w:numPr>
      </w:pPr>
      <w:r>
        <w:t>Ústava a ústavní vývoj</w:t>
      </w:r>
    </w:p>
    <w:p w:rsidR="001C06EF" w:rsidRDefault="001C06EF" w:rsidP="001C06EF">
      <w:pPr>
        <w:numPr>
          <w:ilvl w:val="0"/>
          <w:numId w:val="3"/>
        </w:numPr>
      </w:pPr>
      <w:r>
        <w:t xml:space="preserve"> Problematika multikulturního soužití</w:t>
      </w:r>
    </w:p>
    <w:p w:rsidR="001C06EF" w:rsidRDefault="001C06EF" w:rsidP="001C06EF">
      <w:pPr>
        <w:numPr>
          <w:ilvl w:val="0"/>
          <w:numId w:val="3"/>
        </w:numPr>
      </w:pPr>
      <w:r>
        <w:t>Demokracie, nedemokratické formy vlády</w:t>
      </w:r>
    </w:p>
    <w:p w:rsidR="001C06EF" w:rsidRDefault="001C06EF" w:rsidP="001C06EF">
      <w:pPr>
        <w:numPr>
          <w:ilvl w:val="0"/>
          <w:numId w:val="3"/>
        </w:numPr>
      </w:pPr>
      <w:r>
        <w:t>Lidská práva a jejich ochrana</w:t>
      </w:r>
    </w:p>
    <w:p w:rsidR="001C06EF" w:rsidRDefault="001C06EF" w:rsidP="001C06EF">
      <w:pPr>
        <w:numPr>
          <w:ilvl w:val="0"/>
          <w:numId w:val="3"/>
        </w:numPr>
      </w:pPr>
      <w:r>
        <w:t>Masová komunikace-funkce, vliv</w:t>
      </w:r>
    </w:p>
    <w:p w:rsidR="001C06EF" w:rsidRDefault="001C06EF" w:rsidP="001C06EF"/>
    <w:p w:rsidR="001C06EF" w:rsidRDefault="001C06EF" w:rsidP="001C06EF">
      <w:pPr>
        <w:rPr>
          <w:b/>
          <w:bCs/>
        </w:rPr>
      </w:pPr>
      <w:r w:rsidRPr="00A87539">
        <w:rPr>
          <w:b/>
          <w:bCs/>
        </w:rPr>
        <w:t>Mezinárodní vztahy:</w:t>
      </w:r>
    </w:p>
    <w:p w:rsidR="001C06EF" w:rsidRPr="00A87539" w:rsidRDefault="001C06EF" w:rsidP="001C06EF">
      <w:pPr>
        <w:rPr>
          <w:b/>
          <w:bCs/>
        </w:rPr>
      </w:pPr>
      <w:r>
        <w:rPr>
          <w:b/>
          <w:bCs/>
        </w:rPr>
        <w:t xml:space="preserve">        </w:t>
      </w:r>
      <w:r w:rsidRPr="00432DDA">
        <w:rPr>
          <w:bCs/>
        </w:rPr>
        <w:t>1</w:t>
      </w:r>
      <w:r>
        <w:rPr>
          <w:b/>
          <w:bCs/>
        </w:rPr>
        <w:t xml:space="preserve">. </w:t>
      </w:r>
      <w:r>
        <w:t>Soudobý svět, vyspělé a rozvojové země</w:t>
      </w:r>
    </w:p>
    <w:p w:rsidR="001C06EF" w:rsidRDefault="001C06EF" w:rsidP="001C06EF">
      <w:r>
        <w:t xml:space="preserve">        2. Mezinárodní vztahy, typologie mezinárodních organizací</w:t>
      </w:r>
    </w:p>
    <w:p w:rsidR="001C06EF" w:rsidRDefault="001C06EF" w:rsidP="001C06EF">
      <w:pPr>
        <w:ind w:left="480"/>
      </w:pPr>
      <w:r>
        <w:t>3. Mezinárodní organizace a jejich fungování</w:t>
      </w:r>
    </w:p>
    <w:p w:rsidR="001C06EF" w:rsidRDefault="001C06EF" w:rsidP="001C06EF">
      <w:pPr>
        <w:ind w:left="540" w:hanging="120"/>
      </w:pPr>
      <w:r>
        <w:t xml:space="preserve"> 4. Globální problémy soudobého světa a strategie jejich řešení</w:t>
      </w:r>
    </w:p>
    <w:p w:rsidR="001C06EF" w:rsidRDefault="001C06EF" w:rsidP="001C06EF">
      <w:pPr>
        <w:ind w:left="420"/>
      </w:pPr>
      <w:r>
        <w:t xml:space="preserve"> 5. Konflikty a ohniska napětí v soudobém světě</w:t>
      </w:r>
    </w:p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>
      <w:pPr>
        <w:rPr>
          <w:b/>
          <w:bCs/>
          <w:u w:val="single"/>
        </w:rPr>
      </w:pPr>
      <w:r>
        <w:rPr>
          <w:b/>
          <w:bCs/>
          <w:u w:val="single"/>
        </w:rPr>
        <w:t>Psychologie</w:t>
      </w:r>
    </w:p>
    <w:p w:rsidR="001C06EF" w:rsidRDefault="001C06EF" w:rsidP="001C06EF"/>
    <w:p w:rsidR="001C06EF" w:rsidRDefault="001C06EF" w:rsidP="001C06EF"/>
    <w:p w:rsidR="001C06EF" w:rsidRDefault="001C06EF" w:rsidP="001C06EF">
      <w:pPr>
        <w:numPr>
          <w:ilvl w:val="0"/>
          <w:numId w:val="4"/>
        </w:numPr>
      </w:pPr>
      <w:r>
        <w:t xml:space="preserve">Psychologie jako věda, základní disciplíny a funkce, předmět psychologie </w:t>
      </w:r>
    </w:p>
    <w:p w:rsidR="001C06EF" w:rsidRDefault="001C06EF" w:rsidP="001C06EF">
      <w:pPr>
        <w:numPr>
          <w:ilvl w:val="0"/>
          <w:numId w:val="4"/>
        </w:numPr>
      </w:pPr>
      <w:r>
        <w:t>Dějiny psychologie</w:t>
      </w:r>
    </w:p>
    <w:p w:rsidR="001C06EF" w:rsidRDefault="001C06EF" w:rsidP="001C06EF">
      <w:pPr>
        <w:numPr>
          <w:ilvl w:val="0"/>
          <w:numId w:val="4"/>
        </w:numPr>
      </w:pPr>
      <w:r>
        <w:t>Osobnost – pojem, vlastnosti, struktura, dědičnost, prostředí,</w:t>
      </w:r>
    </w:p>
    <w:p w:rsidR="001C06EF" w:rsidRDefault="001C06EF" w:rsidP="001C06EF">
      <w:pPr>
        <w:ind w:left="840"/>
      </w:pPr>
      <w:r>
        <w:t>vývoj osobnosti – periodizace lidského vývoje</w:t>
      </w:r>
    </w:p>
    <w:p w:rsidR="001C06EF" w:rsidRDefault="001C06EF" w:rsidP="001C06EF">
      <w:pPr>
        <w:numPr>
          <w:ilvl w:val="0"/>
          <w:numId w:val="4"/>
        </w:numPr>
      </w:pPr>
      <w:r>
        <w:t>Třídění a charakteristika psychických jevů – psychické procesy, stavy</w:t>
      </w:r>
    </w:p>
    <w:p w:rsidR="001C06EF" w:rsidRDefault="001C06EF" w:rsidP="001C06EF">
      <w:pPr>
        <w:numPr>
          <w:ilvl w:val="0"/>
          <w:numId w:val="4"/>
        </w:numPr>
      </w:pPr>
      <w:r>
        <w:t>Dynamické vlastnosti osobnosti – temperament, charakter a jeho vlastnosti</w:t>
      </w:r>
    </w:p>
    <w:p w:rsidR="001C06EF" w:rsidRDefault="001C06EF" w:rsidP="001C06EF">
      <w:pPr>
        <w:numPr>
          <w:ilvl w:val="0"/>
          <w:numId w:val="4"/>
        </w:numPr>
      </w:pPr>
      <w:r>
        <w:t>Vlohy, schopnosti, nadání, talent, obecná inteligence, tvořivost, postoje, sebeuvědomování, sebepoznání</w:t>
      </w:r>
    </w:p>
    <w:p w:rsidR="001C06EF" w:rsidRDefault="001C06EF" w:rsidP="001C06EF">
      <w:pPr>
        <w:numPr>
          <w:ilvl w:val="0"/>
          <w:numId w:val="4"/>
        </w:numPr>
      </w:pPr>
      <w:r>
        <w:t>Učení a jeho životní význam</w:t>
      </w:r>
    </w:p>
    <w:p w:rsidR="001C06EF" w:rsidRDefault="001C06EF" w:rsidP="001C06EF">
      <w:pPr>
        <w:numPr>
          <w:ilvl w:val="0"/>
          <w:numId w:val="4"/>
        </w:numPr>
      </w:pPr>
      <w:r>
        <w:t>Osobnost a motivace – potřeby, pudy, zájem, aspirace, životní plány</w:t>
      </w:r>
    </w:p>
    <w:p w:rsidR="001C06EF" w:rsidRDefault="001C06EF" w:rsidP="001C06EF">
      <w:pPr>
        <w:numPr>
          <w:ilvl w:val="0"/>
          <w:numId w:val="4"/>
        </w:numPr>
      </w:pPr>
      <w:r>
        <w:t>Náročné životní situace – stres, frustrace, konflikt, řešení náročných životních situací</w:t>
      </w:r>
    </w:p>
    <w:p w:rsidR="001C06EF" w:rsidRDefault="001C06EF" w:rsidP="001C06EF">
      <w:pPr>
        <w:numPr>
          <w:ilvl w:val="0"/>
          <w:numId w:val="4"/>
        </w:numPr>
      </w:pPr>
      <w:r>
        <w:t>Normalita a patologie osobnosti</w:t>
      </w:r>
    </w:p>
    <w:p w:rsidR="001C06EF" w:rsidRDefault="001C06EF" w:rsidP="001C06EF">
      <w:pPr>
        <w:numPr>
          <w:ilvl w:val="0"/>
          <w:numId w:val="4"/>
        </w:numPr>
      </w:pPr>
      <w:r>
        <w:t>Základy psychohygieny – význam psychohygieny, metody psychohygieny</w:t>
      </w:r>
    </w:p>
    <w:p w:rsidR="001C06EF" w:rsidRDefault="001C06EF" w:rsidP="001C06EF">
      <w:pPr>
        <w:ind w:left="840"/>
      </w:pPr>
    </w:p>
    <w:p w:rsidR="001C06EF" w:rsidRDefault="001C06EF" w:rsidP="001C06EF"/>
    <w:p w:rsidR="001C06EF" w:rsidRDefault="001C06EF" w:rsidP="001C06EF">
      <w:r>
        <w:t xml:space="preserve">Schváleno předmětovou komisí </w:t>
      </w:r>
      <w:proofErr w:type="gramStart"/>
      <w:r>
        <w:t>SVP                                                 Předseda</w:t>
      </w:r>
      <w:proofErr w:type="gramEnd"/>
      <w:r>
        <w:t xml:space="preserve"> komise</w:t>
      </w:r>
    </w:p>
    <w:p w:rsidR="001C06EF" w:rsidRDefault="001C06EF" w:rsidP="001C06EF">
      <w:r>
        <w:t xml:space="preserve">                                                                                                        Mgr. Blanka Havlíčková</w:t>
      </w:r>
    </w:p>
    <w:p w:rsidR="001C06EF" w:rsidRDefault="00A10637" w:rsidP="001C06EF">
      <w:r>
        <w:t>29</w:t>
      </w:r>
      <w:r w:rsidR="00993745">
        <w:t>.8.202</w:t>
      </w:r>
      <w:r>
        <w:t>4</w:t>
      </w:r>
      <w:bookmarkStart w:id="0" w:name="_GoBack"/>
      <w:bookmarkEnd w:id="0"/>
    </w:p>
    <w:p w:rsidR="001C06EF" w:rsidRDefault="001C06EF" w:rsidP="001C06EF"/>
    <w:p w:rsidR="001C06EF" w:rsidRDefault="001C06EF" w:rsidP="001C06EF"/>
    <w:p w:rsidR="001C06EF" w:rsidRDefault="001C06EF" w:rsidP="001C06EF"/>
    <w:p w:rsidR="004677F8" w:rsidRDefault="004677F8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9D29AE" w:rsidRDefault="009D29AE"/>
    <w:sectPr w:rsidR="009D29AE" w:rsidSect="00F45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A2CE8"/>
    <w:multiLevelType w:val="hybridMultilevel"/>
    <w:tmpl w:val="E0F82330"/>
    <w:lvl w:ilvl="0" w:tplc="5676556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9717F"/>
    <w:multiLevelType w:val="hybridMultilevel"/>
    <w:tmpl w:val="081EB11C"/>
    <w:lvl w:ilvl="0" w:tplc="88162F7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B837F7"/>
    <w:multiLevelType w:val="hybridMultilevel"/>
    <w:tmpl w:val="8D30162E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2025954"/>
    <w:multiLevelType w:val="hybridMultilevel"/>
    <w:tmpl w:val="7D7209CC"/>
    <w:lvl w:ilvl="0" w:tplc="41AA801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4A7242"/>
    <w:multiLevelType w:val="hybridMultilevel"/>
    <w:tmpl w:val="A4B08C0E"/>
    <w:lvl w:ilvl="0" w:tplc="229C153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6EF"/>
    <w:rsid w:val="001C06EF"/>
    <w:rsid w:val="00293517"/>
    <w:rsid w:val="003275DA"/>
    <w:rsid w:val="003326AE"/>
    <w:rsid w:val="004677F8"/>
    <w:rsid w:val="004D106B"/>
    <w:rsid w:val="004D72F4"/>
    <w:rsid w:val="00532F13"/>
    <w:rsid w:val="00573057"/>
    <w:rsid w:val="005F784F"/>
    <w:rsid w:val="006B118A"/>
    <w:rsid w:val="007B689C"/>
    <w:rsid w:val="008A4581"/>
    <w:rsid w:val="008D4302"/>
    <w:rsid w:val="0092234D"/>
    <w:rsid w:val="00993745"/>
    <w:rsid w:val="009D29AE"/>
    <w:rsid w:val="00A10637"/>
    <w:rsid w:val="00B61F54"/>
    <w:rsid w:val="00CA0ED1"/>
    <w:rsid w:val="00D66C2A"/>
    <w:rsid w:val="00D70335"/>
    <w:rsid w:val="00E507A4"/>
    <w:rsid w:val="00EC396A"/>
    <w:rsid w:val="00F4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BCF7E9-430B-407D-AAD3-7D94EB5D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06E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info@vlasimoa.cz</cp:lastModifiedBy>
  <cp:revision>2</cp:revision>
  <cp:lastPrinted>2019-10-08T10:32:00Z</cp:lastPrinted>
  <dcterms:created xsi:type="dcterms:W3CDTF">2024-09-06T07:19:00Z</dcterms:created>
  <dcterms:modified xsi:type="dcterms:W3CDTF">2024-09-06T07:19:00Z</dcterms:modified>
</cp:coreProperties>
</file>